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8104" w14:textId="77777777" w:rsidR="00C27F87" w:rsidRPr="00C27F87" w:rsidRDefault="00C27F87" w:rsidP="00C27F87">
      <w:pPr>
        <w:ind w:left="0"/>
        <w:jc w:val="center"/>
        <w:rPr>
          <w:b/>
          <w:bCs/>
          <w:sz w:val="24"/>
          <w:szCs w:val="24"/>
          <w:u w:val="single"/>
        </w:rPr>
      </w:pPr>
    </w:p>
    <w:p w14:paraId="70E90CA6" w14:textId="34B5E264" w:rsidR="00BA4741" w:rsidRDefault="000A333D">
      <w:r>
        <w:t xml:space="preserve">SLYC </w:t>
      </w:r>
      <w:r w:rsidR="00BA4741">
        <w:t>Member Name______________________________</w:t>
      </w:r>
    </w:p>
    <w:p w14:paraId="37973191" w14:textId="40BAE7ED" w:rsidR="00BA4741" w:rsidRDefault="00BA4741" w:rsidP="00BA4741">
      <w:r>
        <w:t>Home Phone#   ____________________</w:t>
      </w:r>
      <w:r w:rsidR="000A333D">
        <w:t>_ Cell</w:t>
      </w:r>
      <w:r>
        <w:t xml:space="preserve"> Phone#____________________________</w:t>
      </w:r>
    </w:p>
    <w:p w14:paraId="3E556BDB" w14:textId="58DBF702" w:rsidR="00BA4741" w:rsidRDefault="00BA4741" w:rsidP="003D2728">
      <w:r>
        <w:t>Emergency c</w:t>
      </w:r>
      <w:r w:rsidR="003D2728">
        <w:t>ontact_______________________</w:t>
      </w:r>
      <w:r>
        <w:t>_____</w:t>
      </w:r>
      <w:r w:rsidR="003D2728">
        <w:t xml:space="preserve"> </w:t>
      </w:r>
      <w:r w:rsidR="00C25D84">
        <w:t xml:space="preserve">Cell </w:t>
      </w:r>
      <w:r w:rsidR="00397CCA">
        <w:t>Ph</w:t>
      </w:r>
      <w:r w:rsidR="00C25D84">
        <w:t>one#</w:t>
      </w:r>
      <w:r>
        <w:t xml:space="preserve"> </w:t>
      </w:r>
      <w:r w:rsidR="003D2728" w:rsidRPr="00397CCA">
        <w:rPr>
          <w:u w:val="single"/>
        </w:rPr>
        <w:t>__________</w:t>
      </w:r>
      <w:r w:rsidR="00C25D84" w:rsidRPr="00397CCA">
        <w:rPr>
          <w:u w:val="single"/>
        </w:rPr>
        <w:t xml:space="preserve">    </w:t>
      </w:r>
      <w:r w:rsidR="003D2728" w:rsidRPr="00397CCA">
        <w:rPr>
          <w:u w:val="single"/>
        </w:rPr>
        <w:t>_______</w:t>
      </w:r>
    </w:p>
    <w:p w14:paraId="6E1784C7" w14:textId="52F006E6" w:rsidR="00BA4741" w:rsidRDefault="00890D0D" w:rsidP="00BA4741">
      <w:r>
        <w:t>As a condition</w:t>
      </w:r>
      <w:r w:rsidR="00BA4741">
        <w:t xml:space="preserve"> to use</w:t>
      </w:r>
      <w:r w:rsidR="00AD4860">
        <w:t xml:space="preserve"> SLYC</w:t>
      </w:r>
      <w:r>
        <w:t>’s Club</w:t>
      </w:r>
      <w:r w:rsidR="00BA4741">
        <w:t xml:space="preserve"> </w:t>
      </w:r>
      <w:r>
        <w:t>B</w:t>
      </w:r>
      <w:r w:rsidR="00BA4741">
        <w:t>oat “Second Wind”</w:t>
      </w:r>
      <w:r w:rsidR="00C539AC">
        <w:t xml:space="preserve">, </w:t>
      </w:r>
      <w:r w:rsidR="00287640">
        <w:t xml:space="preserve">and </w:t>
      </w:r>
      <w:r w:rsidR="00C539AC">
        <w:t>the Hobie Waves,</w:t>
      </w:r>
      <w:r w:rsidR="00BA4741">
        <w:t xml:space="preserve"> I agree to the following:</w:t>
      </w:r>
    </w:p>
    <w:p w14:paraId="174DA66E" w14:textId="09C66DA8" w:rsidR="00BA4741" w:rsidRDefault="00BA4741" w:rsidP="00BA4741">
      <w:r>
        <w:t xml:space="preserve">1)  Be a </w:t>
      </w:r>
      <w:r w:rsidR="000A333D">
        <w:t>SLYC Member</w:t>
      </w:r>
      <w:r>
        <w:t xml:space="preserve"> In good standing and </w:t>
      </w:r>
      <w:r w:rsidR="000A333D">
        <w:t>complete all</w:t>
      </w:r>
      <w:r w:rsidR="00F60073">
        <w:t xml:space="preserve"> </w:t>
      </w:r>
      <w:r w:rsidR="000A333D">
        <w:t>C</w:t>
      </w:r>
      <w:r>
        <w:t xml:space="preserve">lub </w:t>
      </w:r>
      <w:r w:rsidR="000A333D">
        <w:t>S</w:t>
      </w:r>
      <w:r>
        <w:t>ervice requirements.</w:t>
      </w:r>
    </w:p>
    <w:p w14:paraId="18F67F3D" w14:textId="128CC8BE" w:rsidR="00BA4741" w:rsidRDefault="00BA4741" w:rsidP="00BA4741">
      <w:r>
        <w:t xml:space="preserve">2) </w:t>
      </w:r>
      <w:r w:rsidR="00F60073">
        <w:t>Pay SLYC</w:t>
      </w:r>
      <w:r w:rsidR="00AD4860">
        <w:t xml:space="preserve"> an</w:t>
      </w:r>
      <w:r>
        <w:t xml:space="preserve"> annual fee </w:t>
      </w:r>
      <w:r w:rsidR="00AD4860">
        <w:t>(</w:t>
      </w:r>
      <w:r w:rsidR="000A333D">
        <w:t>non-prorated</w:t>
      </w:r>
      <w:r w:rsidR="00497308">
        <w:t xml:space="preserve">, </w:t>
      </w:r>
      <w:r w:rsidR="000A333D">
        <w:t>nonrefundable</w:t>
      </w:r>
      <w:r w:rsidR="00AD4860">
        <w:t>)</w:t>
      </w:r>
      <w:r>
        <w:t xml:space="preserve"> as set by Board of </w:t>
      </w:r>
      <w:r w:rsidR="00287640">
        <w:t>D</w:t>
      </w:r>
      <w:r>
        <w:t>irectors.</w:t>
      </w:r>
      <w:r w:rsidR="00F60073">
        <w:t xml:space="preserve">  ($</w:t>
      </w:r>
      <w:r w:rsidR="000A333D">
        <w:t>250 for</w:t>
      </w:r>
      <w:r w:rsidR="00F60073">
        <w:t xml:space="preserve"> 202</w:t>
      </w:r>
      <w:r w:rsidR="007C1DD9">
        <w:t>1</w:t>
      </w:r>
      <w:r w:rsidR="00F60073">
        <w:t>).</w:t>
      </w:r>
      <w:r w:rsidR="00933EB6">
        <w:t xml:space="preserve"> </w:t>
      </w:r>
      <w:r w:rsidR="00623D3A">
        <w:t>This f</w:t>
      </w:r>
      <w:r w:rsidR="00933EB6">
        <w:t xml:space="preserve">ee includes </w:t>
      </w:r>
      <w:r w:rsidR="00287640">
        <w:t xml:space="preserve">the </w:t>
      </w:r>
      <w:r w:rsidR="00933EB6">
        <w:t xml:space="preserve">use of </w:t>
      </w:r>
      <w:r w:rsidR="00287640">
        <w:t xml:space="preserve">“Second Wind”, and </w:t>
      </w:r>
      <w:r w:rsidR="00BC4B0B">
        <w:t>SLYC</w:t>
      </w:r>
      <w:r w:rsidR="00890D0D">
        <w:t>’s</w:t>
      </w:r>
      <w:r w:rsidR="00933EB6">
        <w:t xml:space="preserve"> Hobie </w:t>
      </w:r>
      <w:r w:rsidR="00BC4B0B">
        <w:t>W</w:t>
      </w:r>
      <w:r w:rsidR="00933EB6">
        <w:t>ave</w:t>
      </w:r>
      <w:r w:rsidR="00726771">
        <w:t>s.</w:t>
      </w:r>
      <w:r w:rsidR="00933EB6">
        <w:t xml:space="preserve"> </w:t>
      </w:r>
      <w:r w:rsidR="00890D0D">
        <w:t>It is understood that</w:t>
      </w:r>
      <w:r w:rsidR="000A333D">
        <w:t xml:space="preserve"> </w:t>
      </w:r>
      <w:r w:rsidR="00726771">
        <w:t>the Hobie Wave</w:t>
      </w:r>
      <w:r w:rsidR="00ED3E88">
        <w:t>s</w:t>
      </w:r>
      <w:r w:rsidR="00726771">
        <w:t xml:space="preserve"> have different use requirements, and </w:t>
      </w:r>
      <w:r w:rsidR="00890D0D">
        <w:t>t</w:t>
      </w:r>
      <w:r w:rsidR="00717EC2">
        <w:t>h</w:t>
      </w:r>
      <w:r w:rsidR="000A333D">
        <w:t>ose wanting to use the Hobie Waves must contact designated members of the Small Boat Committee</w:t>
      </w:r>
      <w:r w:rsidR="00717EC2">
        <w:t xml:space="preserve"> to schedule an orientation and </w:t>
      </w:r>
      <w:r w:rsidR="00ED3E88">
        <w:t xml:space="preserve">a </w:t>
      </w:r>
      <w:r w:rsidR="00717EC2">
        <w:t>check out sail</w:t>
      </w:r>
      <w:r w:rsidR="00890D0D">
        <w:t xml:space="preserve"> before they are allowed to use the Hobie Waves.</w:t>
      </w:r>
    </w:p>
    <w:p w14:paraId="437C0041" w14:textId="006BF743" w:rsidR="003D2728" w:rsidRDefault="00F60073" w:rsidP="003D2728">
      <w:r>
        <w:t>3) Pay</w:t>
      </w:r>
      <w:r w:rsidR="00AD4860">
        <w:t xml:space="preserve"> to SLYC</w:t>
      </w:r>
      <w:r w:rsidR="00497308">
        <w:t xml:space="preserve"> </w:t>
      </w:r>
      <w:r w:rsidR="00BC4B0B">
        <w:t>the</w:t>
      </w:r>
      <w:r>
        <w:t xml:space="preserve"> insurance </w:t>
      </w:r>
      <w:r w:rsidR="00BC4B0B">
        <w:t>deductible</w:t>
      </w:r>
      <w:r>
        <w:t xml:space="preserve"> in the event </w:t>
      </w:r>
      <w:r w:rsidR="00890D0D">
        <w:t xml:space="preserve">a </w:t>
      </w:r>
      <w:r>
        <w:t>boat is damaged during my</w:t>
      </w:r>
      <w:r w:rsidR="00AD4860">
        <w:t xml:space="preserve"> </w:t>
      </w:r>
      <w:r w:rsidR="00BC4B0B">
        <w:t>usage</w:t>
      </w:r>
      <w:r>
        <w:t>.  Currently $250.</w:t>
      </w:r>
    </w:p>
    <w:p w14:paraId="0722A731" w14:textId="42583A15" w:rsidR="00F60073" w:rsidRDefault="00F60073" w:rsidP="003D2728">
      <w:r>
        <w:t xml:space="preserve">4) </w:t>
      </w:r>
      <w:r w:rsidR="00BC4B0B">
        <w:t>U</w:t>
      </w:r>
      <w:r>
        <w:t>se the boat</w:t>
      </w:r>
      <w:r w:rsidR="00890D0D">
        <w:t>s</w:t>
      </w:r>
      <w:r>
        <w:t xml:space="preserve"> only during daylight hours and within 10 nautical miles of SLYC unless </w:t>
      </w:r>
      <w:r w:rsidR="00726771">
        <w:t xml:space="preserve">I receive </w:t>
      </w:r>
      <w:r w:rsidR="00205968">
        <w:t xml:space="preserve">prior </w:t>
      </w:r>
      <w:r w:rsidR="000A333D">
        <w:t xml:space="preserve">special </w:t>
      </w:r>
      <w:r w:rsidR="00205968">
        <w:t xml:space="preserve">written </w:t>
      </w:r>
      <w:r w:rsidR="000A333D">
        <w:t>authoriz</w:t>
      </w:r>
      <w:r w:rsidR="00205968">
        <w:t>ation</w:t>
      </w:r>
      <w:r w:rsidR="00726771">
        <w:t xml:space="preserve"> from</w:t>
      </w:r>
      <w:r>
        <w:t xml:space="preserve"> </w:t>
      </w:r>
      <w:r w:rsidR="00717EC2">
        <w:t>the</w:t>
      </w:r>
      <w:r>
        <w:t xml:space="preserve"> </w:t>
      </w:r>
      <w:r w:rsidR="000A333D">
        <w:t>B</w:t>
      </w:r>
      <w:r>
        <w:t xml:space="preserve">oatmaster, </w:t>
      </w:r>
      <w:r w:rsidR="00AD4860">
        <w:t>or</w:t>
      </w:r>
      <w:r w:rsidR="000A333D">
        <w:t xml:space="preserve"> the SLYC</w:t>
      </w:r>
      <w:r w:rsidR="00AD4860">
        <w:t xml:space="preserve"> </w:t>
      </w:r>
      <w:r w:rsidR="000A333D">
        <w:t>B</w:t>
      </w:r>
      <w:r w:rsidR="00AD4860">
        <w:t xml:space="preserve">oard of </w:t>
      </w:r>
      <w:r w:rsidR="000A333D">
        <w:t>D</w:t>
      </w:r>
      <w:r w:rsidR="00AD4860">
        <w:t>irectors</w:t>
      </w:r>
      <w:r w:rsidR="00726771">
        <w:t xml:space="preserve">, to use a boat </w:t>
      </w:r>
      <w:r w:rsidR="00205968">
        <w:t xml:space="preserve">on a specific date(s) </w:t>
      </w:r>
      <w:r w:rsidR="00726771">
        <w:t>outside of this area</w:t>
      </w:r>
      <w:r w:rsidR="003256B1">
        <w:t xml:space="preserve"> and/or after dusk.</w:t>
      </w:r>
    </w:p>
    <w:p w14:paraId="5774B3A7" w14:textId="0C1F5ABF" w:rsidR="00AD4860" w:rsidRDefault="00AD4860" w:rsidP="00BA4741">
      <w:r>
        <w:t xml:space="preserve">5) Demonstrate </w:t>
      </w:r>
      <w:r w:rsidR="00890D0D">
        <w:t>proficient</w:t>
      </w:r>
      <w:r>
        <w:t xml:space="preserve"> sailing skills and aptitude to </w:t>
      </w:r>
      <w:r w:rsidR="00717EC2">
        <w:t xml:space="preserve">the </w:t>
      </w:r>
      <w:r w:rsidR="000A333D">
        <w:t>B</w:t>
      </w:r>
      <w:r>
        <w:t xml:space="preserve">oatmaster or </w:t>
      </w:r>
      <w:r w:rsidR="00717EC2">
        <w:t>designated members of the Boat Committee</w:t>
      </w:r>
      <w:r w:rsidR="00933EB6">
        <w:t>, attend onboard orientation</w:t>
      </w:r>
      <w:r w:rsidR="00717EC2">
        <w:t xml:space="preserve"> and </w:t>
      </w:r>
      <w:r w:rsidR="00677377">
        <w:t xml:space="preserve">a </w:t>
      </w:r>
      <w:r w:rsidR="00717EC2">
        <w:t>checkout sail</w:t>
      </w:r>
      <w:r w:rsidR="00933EB6">
        <w:t>,</w:t>
      </w:r>
      <w:r w:rsidR="003D2728">
        <w:t xml:space="preserve"> and be assigned a user level</w:t>
      </w:r>
      <w:r w:rsidR="00890D0D">
        <w:t xml:space="preserve"> by the Boat Committee</w:t>
      </w:r>
      <w:r w:rsidR="003D2728">
        <w:t>.</w:t>
      </w:r>
      <w:r w:rsidR="00933EB6">
        <w:t xml:space="preserve"> </w:t>
      </w:r>
    </w:p>
    <w:p w14:paraId="42990062" w14:textId="77777777" w:rsidR="00205968" w:rsidRDefault="00AD4860" w:rsidP="00C27F87">
      <w:pPr>
        <w:spacing w:after="0"/>
      </w:pPr>
      <w:r>
        <w:t>6) Read, know</w:t>
      </w:r>
      <w:r w:rsidR="00677377">
        <w:t>,</w:t>
      </w:r>
      <w:r w:rsidR="00497308">
        <w:t xml:space="preserve"> </w:t>
      </w:r>
      <w:r w:rsidR="00BC4B0B">
        <w:t>and</w:t>
      </w:r>
      <w:r>
        <w:t xml:space="preserve"> follow </w:t>
      </w:r>
      <w:r w:rsidR="00890D0D">
        <w:t xml:space="preserve">the </w:t>
      </w:r>
      <w:r w:rsidR="00205968">
        <w:t>most current</w:t>
      </w:r>
      <w:r w:rsidR="00717EC2">
        <w:t xml:space="preserve"> Orientation Guidelines</w:t>
      </w:r>
      <w:r>
        <w:t xml:space="preserve"> </w:t>
      </w:r>
      <w:r w:rsidR="00205968">
        <w:t xml:space="preserve">published on San Luis Yacht Club’s Website </w:t>
      </w:r>
      <w:r>
        <w:t>for</w:t>
      </w:r>
      <w:r w:rsidR="00497308">
        <w:t xml:space="preserve"> sailing, cleaning</w:t>
      </w:r>
      <w:r>
        <w:t xml:space="preserve"> and mooring </w:t>
      </w:r>
      <w:r w:rsidR="00890D0D">
        <w:t xml:space="preserve">the </w:t>
      </w:r>
      <w:r>
        <w:t>boat.</w:t>
      </w:r>
      <w:r w:rsidR="009C0913">
        <w:t xml:space="preserve"> </w:t>
      </w:r>
    </w:p>
    <w:p w14:paraId="5F041DAD" w14:textId="77777777" w:rsidR="00205968" w:rsidRDefault="00205968" w:rsidP="00C27F87">
      <w:pPr>
        <w:spacing w:after="0"/>
      </w:pPr>
      <w:r>
        <w:t xml:space="preserve">7) </w:t>
      </w:r>
      <w:r w:rsidR="009C0913">
        <w:t>Report damage or</w:t>
      </w:r>
      <w:r w:rsidR="00933EB6">
        <w:t xml:space="preserve"> </w:t>
      </w:r>
      <w:r w:rsidR="009C0913">
        <w:t>breakdown immediately</w:t>
      </w:r>
      <w:r w:rsidR="00890D0D">
        <w:t xml:space="preserve"> to the Boatmaster.</w:t>
      </w:r>
      <w:r w:rsidR="009C0913">
        <w:t xml:space="preserve">   </w:t>
      </w:r>
    </w:p>
    <w:p w14:paraId="7260D3FC" w14:textId="07B16343" w:rsidR="006A3485" w:rsidRDefault="00205968" w:rsidP="006A3485">
      <w:pPr>
        <w:spacing w:after="0"/>
      </w:pPr>
      <w:r>
        <w:t xml:space="preserve">8) </w:t>
      </w:r>
      <w:r w:rsidR="00933EB6">
        <w:t xml:space="preserve">Schedule use </w:t>
      </w:r>
      <w:r w:rsidR="00890D0D">
        <w:t xml:space="preserve">of </w:t>
      </w:r>
      <w:r w:rsidR="00726771">
        <w:t>“</w:t>
      </w:r>
      <w:r w:rsidR="00890D0D">
        <w:t>Second Wind</w:t>
      </w:r>
      <w:r w:rsidR="00726771">
        <w:t>”</w:t>
      </w:r>
      <w:r w:rsidR="00890D0D">
        <w:t xml:space="preserve"> through </w:t>
      </w:r>
      <w:r w:rsidR="00726771">
        <w:t xml:space="preserve">the </w:t>
      </w:r>
      <w:r w:rsidR="00890D0D">
        <w:t>calendar on SLYC’s website on a first come, first serve basis</w:t>
      </w:r>
      <w:r w:rsidR="00295CFA">
        <w:t>.  Priorities for use and scheduling are as follows:</w:t>
      </w:r>
    </w:p>
    <w:p w14:paraId="47777E79" w14:textId="2D204A51" w:rsidR="00295CFA" w:rsidRDefault="00295CFA" w:rsidP="00C27F87">
      <w:pPr>
        <w:pStyle w:val="ListParagraph"/>
        <w:numPr>
          <w:ilvl w:val="0"/>
          <w:numId w:val="1"/>
        </w:numPr>
        <w:spacing w:after="0"/>
      </w:pPr>
      <w:r>
        <w:t>Club activity use such as Wet Wednesday, July 4</w:t>
      </w:r>
      <w:r w:rsidRPr="002F724C">
        <w:rPr>
          <w:vertAlign w:val="superscript"/>
        </w:rPr>
        <w:t>th</w:t>
      </w:r>
      <w:r>
        <w:t xml:space="preserve"> parade, Avila Cup</w:t>
      </w:r>
      <w:r w:rsidR="00726771">
        <w:t xml:space="preserve"> Races</w:t>
      </w:r>
      <w:r>
        <w:t>, and member orientation.  It is understood that any paying /approved SLYC Member reserving the boat during these club activities will use the boat solely for the designated Club Activity.</w:t>
      </w:r>
    </w:p>
    <w:p w14:paraId="51528A71" w14:textId="7AF4B050" w:rsidR="00295CFA" w:rsidRDefault="003256B1" w:rsidP="00C27F87">
      <w:pPr>
        <w:pStyle w:val="ListParagraph"/>
        <w:numPr>
          <w:ilvl w:val="0"/>
          <w:numId w:val="1"/>
        </w:numPr>
        <w:spacing w:after="0"/>
      </w:pPr>
      <w:r>
        <w:t>S</w:t>
      </w:r>
      <w:r w:rsidR="00295CFA">
        <w:t>ailing lessons.</w:t>
      </w:r>
    </w:p>
    <w:p w14:paraId="2DB2A06E" w14:textId="535AC1F5" w:rsidR="006A3485" w:rsidRDefault="00205968" w:rsidP="006A3485">
      <w:pPr>
        <w:pStyle w:val="ListParagraph"/>
        <w:numPr>
          <w:ilvl w:val="0"/>
          <w:numId w:val="1"/>
        </w:numPr>
        <w:spacing w:after="0"/>
      </w:pPr>
      <w:r>
        <w:t>Boat use by p</w:t>
      </w:r>
      <w:r w:rsidR="00295CFA">
        <w:t>aying SLYC Members.</w:t>
      </w:r>
    </w:p>
    <w:p w14:paraId="6239EFA5" w14:textId="6C039353" w:rsidR="006A3485" w:rsidRDefault="006A3485" w:rsidP="004B6D31">
      <w:r>
        <w:t xml:space="preserve">9) I understand that I am personally responsible for the safety of the boat (Second Wind), and all others onboard, during the times I have reserved the boat </w:t>
      </w:r>
      <w:r w:rsidR="00397CCA">
        <w:t>and</w:t>
      </w:r>
      <w:r>
        <w:t xml:space="preserve"> </w:t>
      </w:r>
      <w:r w:rsidR="00397CCA">
        <w:t xml:space="preserve">I am </w:t>
      </w:r>
      <w:r>
        <w:t>us</w:t>
      </w:r>
      <w:r w:rsidR="00397CCA">
        <w:t>ing</w:t>
      </w:r>
      <w:r>
        <w:t xml:space="preserve"> the boat.</w:t>
      </w:r>
    </w:p>
    <w:p w14:paraId="753D18E5" w14:textId="160DAF5D" w:rsidR="006A3485" w:rsidRDefault="006A3485" w:rsidP="004B6D31">
      <w:r>
        <w:t>10) I have knowledge of, and will comply with all applicable federal, state, and local laws and rules pertaining the safe and legal operation of Second Wind.</w:t>
      </w:r>
    </w:p>
    <w:p w14:paraId="56F24BE4" w14:textId="35E5EDC5" w:rsidR="00497308" w:rsidRDefault="00397CCA" w:rsidP="004B6D31">
      <w:r>
        <w:lastRenderedPageBreak/>
        <w:t>11</w:t>
      </w:r>
      <w:r w:rsidR="00497308">
        <w:t xml:space="preserve">) I understand that users are expected to help </w:t>
      </w:r>
      <w:r w:rsidR="00677377">
        <w:t xml:space="preserve">the </w:t>
      </w:r>
      <w:r w:rsidR="00497308">
        <w:t>Boatmaster maintain</w:t>
      </w:r>
      <w:r w:rsidR="00BC4B0B">
        <w:t>,</w:t>
      </w:r>
      <w:r w:rsidR="00497308">
        <w:t xml:space="preserve"> clean</w:t>
      </w:r>
      <w:r w:rsidR="00BC4B0B">
        <w:t>,</w:t>
      </w:r>
      <w:r w:rsidR="00497308">
        <w:t xml:space="preserve"> and repair </w:t>
      </w:r>
      <w:r w:rsidR="00295CFA">
        <w:t>the Club Boats.</w:t>
      </w:r>
    </w:p>
    <w:p w14:paraId="298E9074" w14:textId="2696F0EA" w:rsidR="00E842B4" w:rsidRDefault="00205968" w:rsidP="004B6D31">
      <w:r>
        <w:t>1</w:t>
      </w:r>
      <w:r w:rsidR="00397CCA">
        <w:t>2</w:t>
      </w:r>
      <w:r w:rsidR="00E842B4">
        <w:t xml:space="preserve">) I understand that single handed sailing of </w:t>
      </w:r>
      <w:r w:rsidR="00726771">
        <w:t>“</w:t>
      </w:r>
      <w:r w:rsidR="00295CFA">
        <w:t>Second Wind</w:t>
      </w:r>
      <w:r w:rsidR="00726771">
        <w:t>”</w:t>
      </w:r>
      <w:r w:rsidR="00E842B4">
        <w:t xml:space="preserve"> is not permitted.</w:t>
      </w:r>
    </w:p>
    <w:p w14:paraId="45752B2D" w14:textId="61158A42" w:rsidR="00E842B4" w:rsidRDefault="005D78CF" w:rsidP="004B6D31">
      <w:r>
        <w:t>1</w:t>
      </w:r>
      <w:r w:rsidR="00397CCA">
        <w:t>3</w:t>
      </w:r>
      <w:r w:rsidR="00E842B4">
        <w:t xml:space="preserve">) I understand that I may reserve </w:t>
      </w:r>
      <w:r>
        <w:t>a</w:t>
      </w:r>
      <w:r w:rsidR="00E842B4">
        <w:t xml:space="preserve"> Club Boat for no more than two sperate dates at any one time.</w:t>
      </w:r>
    </w:p>
    <w:p w14:paraId="28563DD3" w14:textId="696D84EA" w:rsidR="009C0913" w:rsidRDefault="00E842B4" w:rsidP="009C0913">
      <w:r>
        <w:t>1</w:t>
      </w:r>
      <w:r w:rsidR="00397CCA">
        <w:t>4</w:t>
      </w:r>
      <w:r w:rsidR="00497308">
        <w:t>)</w:t>
      </w:r>
      <w:r w:rsidR="009C0913">
        <w:t xml:space="preserve"> </w:t>
      </w:r>
      <w:r w:rsidR="00295CFA">
        <w:t>I understand that m</w:t>
      </w:r>
      <w:r w:rsidR="00497308">
        <w:t xml:space="preserve">y use </w:t>
      </w:r>
      <w:r w:rsidR="00295CFA">
        <w:t xml:space="preserve">of the Club Boats </w:t>
      </w:r>
      <w:r w:rsidR="00497308">
        <w:t xml:space="preserve">may be limited, </w:t>
      </w:r>
      <w:proofErr w:type="gramStart"/>
      <w:r w:rsidR="00497308">
        <w:t>suspended</w:t>
      </w:r>
      <w:proofErr w:type="gramEnd"/>
      <w:r w:rsidR="00497308">
        <w:t xml:space="preserve"> or canceled by </w:t>
      </w:r>
      <w:r w:rsidR="000A333D">
        <w:t>B</w:t>
      </w:r>
      <w:r w:rsidR="00497308">
        <w:t>oatmaster</w:t>
      </w:r>
      <w:r w:rsidR="00717EC2">
        <w:t>,</w:t>
      </w:r>
      <w:r w:rsidR="00497308">
        <w:t xml:space="preserve"> or </w:t>
      </w:r>
      <w:r w:rsidR="00BF6822">
        <w:t>the SLYC B</w:t>
      </w:r>
      <w:r w:rsidR="00497308">
        <w:t xml:space="preserve">oard of </w:t>
      </w:r>
      <w:r w:rsidR="00BF6822">
        <w:t>D</w:t>
      </w:r>
      <w:r w:rsidR="00497308">
        <w:t>irectors</w:t>
      </w:r>
      <w:r w:rsidR="00605D02">
        <w:t xml:space="preserve"> due to </w:t>
      </w:r>
      <w:r w:rsidR="00535F75">
        <w:t xml:space="preserve">any </w:t>
      </w:r>
      <w:r w:rsidR="00F1058C">
        <w:t xml:space="preserve">violations of terms of this </w:t>
      </w:r>
      <w:r w:rsidR="003256B1">
        <w:t>Agreements, failure</w:t>
      </w:r>
      <w:r w:rsidR="00F1058C">
        <w:t xml:space="preserve"> to follow the </w:t>
      </w:r>
      <w:r w:rsidR="00535F75">
        <w:t xml:space="preserve">Orientation Guidelines, or </w:t>
      </w:r>
      <w:r w:rsidR="00605D02">
        <w:t xml:space="preserve">misuse of the </w:t>
      </w:r>
      <w:r w:rsidR="000A333D">
        <w:t>C</w:t>
      </w:r>
      <w:r w:rsidR="00605D02">
        <w:t xml:space="preserve">lub </w:t>
      </w:r>
      <w:r w:rsidR="00BF6822">
        <w:t>B</w:t>
      </w:r>
      <w:r w:rsidR="00605D02">
        <w:t>oat</w:t>
      </w:r>
      <w:r w:rsidR="00295CFA">
        <w:t>s</w:t>
      </w:r>
      <w:r w:rsidR="005D78CF">
        <w:t>.</w:t>
      </w:r>
    </w:p>
    <w:p w14:paraId="0F8E92E2" w14:textId="3928F552" w:rsidR="009C0913" w:rsidRDefault="005D78CF" w:rsidP="009C0913">
      <w:r>
        <w:t>1</w:t>
      </w:r>
      <w:r w:rsidR="00397CCA">
        <w:t>5</w:t>
      </w:r>
      <w:r w:rsidR="00497308">
        <w:t xml:space="preserve">) </w:t>
      </w:r>
      <w:r w:rsidR="00295CFA">
        <w:t xml:space="preserve">I understand that </w:t>
      </w:r>
      <w:r w:rsidR="00726771">
        <w:t>“</w:t>
      </w:r>
      <w:r w:rsidR="00295CFA">
        <w:t>Second Wind</w:t>
      </w:r>
      <w:r w:rsidR="00726771">
        <w:t>”</w:t>
      </w:r>
      <w:r w:rsidR="00497308">
        <w:t xml:space="preserve"> is primarily intended for</w:t>
      </w:r>
      <w:r w:rsidR="009C0913">
        <w:t xml:space="preserve"> </w:t>
      </w:r>
      <w:r w:rsidR="00BF6822">
        <w:t>C</w:t>
      </w:r>
      <w:r w:rsidR="00497308">
        <w:t xml:space="preserve">lub </w:t>
      </w:r>
      <w:r w:rsidR="00476223">
        <w:t>activities</w:t>
      </w:r>
      <w:r w:rsidR="00BF6822">
        <w:t xml:space="preserve">, </w:t>
      </w:r>
      <w:r w:rsidR="00295CFA">
        <w:t>l</w:t>
      </w:r>
      <w:r w:rsidR="00BF6822">
        <w:t>essons, and day sailing</w:t>
      </w:r>
      <w:r w:rsidR="00476223">
        <w:t xml:space="preserve">. </w:t>
      </w:r>
      <w:r w:rsidR="009C0913">
        <w:t xml:space="preserve"> </w:t>
      </w:r>
      <w:r w:rsidR="00933EB6">
        <w:t>Camping</w:t>
      </w:r>
      <w:r w:rsidR="00497308">
        <w:t xml:space="preserve"> aboa</w:t>
      </w:r>
      <w:r w:rsidR="009C0913">
        <w:t xml:space="preserve">rd, </w:t>
      </w:r>
      <w:r w:rsidR="00476223">
        <w:t>cooking,</w:t>
      </w:r>
      <w:r w:rsidR="009C0913">
        <w:t xml:space="preserve"> or </w:t>
      </w:r>
      <w:r w:rsidR="00476223">
        <w:t>“</w:t>
      </w:r>
      <w:r w:rsidR="009C0913">
        <w:t>rafting up</w:t>
      </w:r>
      <w:r w:rsidR="00476223">
        <w:t>”</w:t>
      </w:r>
      <w:r w:rsidR="009C0913">
        <w:t xml:space="preserve"> require </w:t>
      </w:r>
      <w:r w:rsidR="00BF6822">
        <w:t>prior written permission</w:t>
      </w:r>
      <w:r>
        <w:t xml:space="preserve"> for a specific use</w:t>
      </w:r>
      <w:r w:rsidR="00BF6822">
        <w:t xml:space="preserve"> </w:t>
      </w:r>
      <w:r w:rsidR="009C0913">
        <w:t xml:space="preserve">from </w:t>
      </w:r>
      <w:r w:rsidR="00BF6822">
        <w:t xml:space="preserve">the </w:t>
      </w:r>
      <w:r w:rsidR="000A333D">
        <w:t>B</w:t>
      </w:r>
      <w:r w:rsidR="009C0913">
        <w:t xml:space="preserve">oatmaster, or </w:t>
      </w:r>
      <w:r w:rsidR="00BF6822">
        <w:t>the SLYC B</w:t>
      </w:r>
      <w:r w:rsidR="009C0913">
        <w:t xml:space="preserve">oard of </w:t>
      </w:r>
      <w:r w:rsidR="00BF6822">
        <w:t>D</w:t>
      </w:r>
      <w:r w:rsidR="009C0913">
        <w:t>irectors.</w:t>
      </w:r>
    </w:p>
    <w:p w14:paraId="6BA5A9A9" w14:textId="14490B48" w:rsidR="00933EB6" w:rsidRDefault="004B1F08" w:rsidP="00933EB6">
      <w:r>
        <w:t>1</w:t>
      </w:r>
      <w:r w:rsidR="00397CCA">
        <w:t>6</w:t>
      </w:r>
      <w:r w:rsidR="002F724C">
        <w:t xml:space="preserve">)  </w:t>
      </w:r>
      <w:r w:rsidR="00295CFA">
        <w:t>I understand that a</w:t>
      </w:r>
      <w:r w:rsidR="00933EB6">
        <w:t>ll</w:t>
      </w:r>
      <w:r w:rsidR="002F724C">
        <w:t xml:space="preserve"> members will log </w:t>
      </w:r>
      <w:r w:rsidR="00933EB6">
        <w:t>usage</w:t>
      </w:r>
      <w:r w:rsidR="002F724C">
        <w:t xml:space="preserve"> data in onboard logbook</w:t>
      </w:r>
      <w:r w:rsidR="00983ED7">
        <w:t>,</w:t>
      </w:r>
      <w:r w:rsidR="002F724C">
        <w:t xml:space="preserve"> and</w:t>
      </w:r>
      <w:r w:rsidR="00933EB6">
        <w:t xml:space="preserve"> </w:t>
      </w:r>
      <w:r w:rsidR="005B3298">
        <w:t>will</w:t>
      </w:r>
      <w:r w:rsidR="00983ED7">
        <w:t xml:space="preserve"> follow</w:t>
      </w:r>
      <w:r w:rsidR="00605D02">
        <w:t>ing</w:t>
      </w:r>
      <w:r w:rsidR="00983ED7">
        <w:t xml:space="preserve"> </w:t>
      </w:r>
      <w:r w:rsidR="005B3298">
        <w:t xml:space="preserve">the Orientation Guidelines for using </w:t>
      </w:r>
      <w:r w:rsidR="00677377">
        <w:t>“</w:t>
      </w:r>
      <w:r w:rsidR="005B3298">
        <w:t>Second Wind</w:t>
      </w:r>
      <w:r w:rsidR="00677377">
        <w:t>”</w:t>
      </w:r>
      <w:r w:rsidR="005B3298">
        <w:t>.</w:t>
      </w:r>
    </w:p>
    <w:p w14:paraId="4D6AB620" w14:textId="7DABB06B" w:rsidR="00983ED7" w:rsidRDefault="004B1F08" w:rsidP="00933EB6">
      <w:r>
        <w:t>1</w:t>
      </w:r>
      <w:r w:rsidR="00397CCA">
        <w:t>7</w:t>
      </w:r>
      <w:r w:rsidR="00983ED7">
        <w:t>)</w:t>
      </w:r>
      <w:r w:rsidR="00605D02">
        <w:t xml:space="preserve"> </w:t>
      </w:r>
      <w:r w:rsidR="005B3298">
        <w:t>I understand th</w:t>
      </w:r>
      <w:r w:rsidR="005D78CF">
        <w:t>at</w:t>
      </w:r>
      <w:r w:rsidR="005B3298">
        <w:t xml:space="preserve"> providing a signed copy of SLYC’s </w:t>
      </w:r>
      <w:r w:rsidR="00983ED7">
        <w:t>release of liability agreement</w:t>
      </w:r>
      <w:r w:rsidR="00BF6822">
        <w:t xml:space="preserve"> </w:t>
      </w:r>
      <w:r w:rsidR="005B3298">
        <w:t xml:space="preserve">to the Boatmaster is required </w:t>
      </w:r>
      <w:r w:rsidR="00BF6822">
        <w:t xml:space="preserve">before using </w:t>
      </w:r>
      <w:r w:rsidR="005B3298">
        <w:t>any of the Club’s</w:t>
      </w:r>
      <w:r w:rsidR="00BF6822">
        <w:t xml:space="preserve"> Boat.</w:t>
      </w:r>
    </w:p>
    <w:p w14:paraId="69018B5A" w14:textId="7FF1682E" w:rsidR="00933EB6" w:rsidRDefault="004B1F08" w:rsidP="00476223">
      <w:r>
        <w:t>1</w:t>
      </w:r>
      <w:r w:rsidR="00397CCA">
        <w:t>8</w:t>
      </w:r>
      <w:r>
        <w:t>)</w:t>
      </w:r>
      <w:r w:rsidR="00605D02">
        <w:t xml:space="preserve"> </w:t>
      </w:r>
      <w:r w:rsidR="003D2728">
        <w:t>I will not in any way personally</w:t>
      </w:r>
      <w:r w:rsidR="005D78CF">
        <w:t>, or indirectly,</w:t>
      </w:r>
      <w:r w:rsidR="003D2728">
        <w:t xml:space="preserve"> </w:t>
      </w:r>
      <w:r w:rsidR="00B5763F">
        <w:t>charge,</w:t>
      </w:r>
      <w:r w:rsidR="003D2728">
        <w:t xml:space="preserve"> collect, </w:t>
      </w:r>
      <w:r w:rsidR="00605D02">
        <w:t xml:space="preserve">or </w:t>
      </w:r>
      <w:r w:rsidR="003D2728">
        <w:t>accept any money</w:t>
      </w:r>
      <w:r w:rsidR="00646BD6">
        <w:t xml:space="preserve">, </w:t>
      </w:r>
      <w:proofErr w:type="gramStart"/>
      <w:r w:rsidR="00646BD6">
        <w:t xml:space="preserve">remuneration </w:t>
      </w:r>
      <w:r w:rsidR="003D2728">
        <w:t xml:space="preserve"> or</w:t>
      </w:r>
      <w:proofErr w:type="gramEnd"/>
      <w:r w:rsidR="003D2728">
        <w:t xml:space="preserve"> thing of value for taking anyone</w:t>
      </w:r>
      <w:r w:rsidR="00646BD6">
        <w:t xml:space="preserve"> sailing on “Second W</w:t>
      </w:r>
      <w:r w:rsidR="003D2728">
        <w:t>ind</w:t>
      </w:r>
      <w:r w:rsidR="00646BD6">
        <w:t>”</w:t>
      </w:r>
      <w:r w:rsidR="00726771">
        <w:t xml:space="preserve">, or the Hobie Waves, </w:t>
      </w:r>
      <w:r w:rsidR="003D2728">
        <w:t>except as authorized  by SLYC in writing</w:t>
      </w:r>
      <w:r w:rsidR="00605D02">
        <w:t>,</w:t>
      </w:r>
      <w:r w:rsidR="003D2728">
        <w:t xml:space="preserve">  nor will I permit anyone else to </w:t>
      </w:r>
      <w:r w:rsidR="005D78CF">
        <w:t xml:space="preserve">do </w:t>
      </w:r>
      <w:r w:rsidR="003D2728">
        <w:t>so</w:t>
      </w:r>
      <w:r w:rsidR="00933EB6">
        <w:t>.</w:t>
      </w:r>
    </w:p>
    <w:p w14:paraId="6B03E799" w14:textId="7CE6EA34" w:rsidR="00AB37E8" w:rsidRDefault="00AB37E8" w:rsidP="00AB37E8">
      <w:pPr>
        <w:pStyle w:val="ListParagraph"/>
      </w:pPr>
    </w:p>
    <w:p w14:paraId="5271B14F" w14:textId="5B190C90" w:rsidR="00AB37E8" w:rsidRDefault="00AB37E8" w:rsidP="00AB37E8">
      <w:pPr>
        <w:pStyle w:val="ListParagraph"/>
      </w:pPr>
      <w:r>
        <w:t xml:space="preserve">SLYC Member </w:t>
      </w:r>
      <w:proofErr w:type="gramStart"/>
      <w:r>
        <w:t>Name:_</w:t>
      </w:r>
      <w:proofErr w:type="gramEnd"/>
      <w:r>
        <w:t>___________________________________</w:t>
      </w:r>
    </w:p>
    <w:p w14:paraId="6EAC10A4" w14:textId="77777777" w:rsidR="00AB37E8" w:rsidRDefault="00AB37E8" w:rsidP="00AB37E8">
      <w:pPr>
        <w:pStyle w:val="ListParagraph"/>
      </w:pPr>
    </w:p>
    <w:p w14:paraId="5A0767D3" w14:textId="77777777" w:rsidR="00AB37E8" w:rsidRDefault="00AB37E8" w:rsidP="00AB37E8">
      <w:pPr>
        <w:pStyle w:val="ListParagraph"/>
      </w:pPr>
    </w:p>
    <w:p w14:paraId="599F61A4" w14:textId="0F800166" w:rsidR="00AB37E8" w:rsidRDefault="00AB37E8">
      <w:pPr>
        <w:ind w:left="0"/>
      </w:pPr>
      <w:r>
        <w:tab/>
        <w:t>Signature:</w:t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 w:rsidRPr="00CB0585">
        <w:rPr>
          <w:u w:val="single"/>
        </w:rPr>
        <w:tab/>
      </w:r>
      <w:r>
        <w:t xml:space="preserve">Date: </w:t>
      </w:r>
      <w:r w:rsidRPr="00C27F87">
        <w:rPr>
          <w:u w:val="single"/>
        </w:rPr>
        <w:t xml:space="preserve">                                                   </w:t>
      </w:r>
      <w:proofErr w:type="gramStart"/>
      <w:r w:rsidRPr="00C27F87">
        <w:rPr>
          <w:u w:val="single"/>
        </w:rPr>
        <w:t xml:space="preserve"> </w:t>
      </w:r>
      <w:r w:rsidRPr="00AB37E8">
        <w:rPr>
          <w:u w:val="single"/>
        </w:rPr>
        <w:t xml:space="preserve"> </w:t>
      </w:r>
      <w:r>
        <w:rPr>
          <w:u w:val="single"/>
        </w:rPr>
        <w:t>.</w:t>
      </w:r>
      <w:proofErr w:type="gramEnd"/>
      <w:r w:rsidRPr="00CB0585">
        <w:rPr>
          <w:u w:val="single"/>
        </w:rPr>
        <w:t xml:space="preserve">                                         </w:t>
      </w:r>
    </w:p>
    <w:sectPr w:rsidR="00AB37E8" w:rsidSect="005D78C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08" w:right="1008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AF01" w14:textId="77777777" w:rsidR="00E57EA9" w:rsidRDefault="00E57EA9" w:rsidP="00C539AC">
      <w:pPr>
        <w:spacing w:before="0" w:after="0"/>
      </w:pPr>
      <w:r>
        <w:separator/>
      </w:r>
    </w:p>
  </w:endnote>
  <w:endnote w:type="continuationSeparator" w:id="0">
    <w:p w14:paraId="3B71A004" w14:textId="77777777" w:rsidR="00E57EA9" w:rsidRDefault="00E57EA9" w:rsidP="00C539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E99D" w14:textId="61E3482E" w:rsidR="002D450D" w:rsidRDefault="002D450D" w:rsidP="007A6D54">
    <w:pPr>
      <w:pStyle w:val="Footer"/>
      <w:spacing w:beforeAutospacing="0"/>
      <w:contextualSpacing/>
      <w:jc w:val="center"/>
    </w:pPr>
    <w:r>
      <w:t>Pg. 2 of 2</w:t>
    </w:r>
  </w:p>
  <w:p w14:paraId="6360A42F" w14:textId="118A2449" w:rsidR="002D450D" w:rsidRDefault="002D450D" w:rsidP="007A6D54">
    <w:pPr>
      <w:pStyle w:val="Footer"/>
      <w:spacing w:beforeAutospacing="0"/>
      <w:contextualSpacing/>
      <w:jc w:val="center"/>
    </w:pPr>
    <w:r>
      <w:t xml:space="preserve">Rev. </w:t>
    </w:r>
    <w:r w:rsidR="007C1DD9">
      <w:t>2.17.21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BA77" w14:textId="67550A5D" w:rsidR="002D450D" w:rsidRDefault="002D450D" w:rsidP="007A6D54">
    <w:pPr>
      <w:pStyle w:val="Footer"/>
      <w:spacing w:beforeAutospacing="0"/>
      <w:jc w:val="center"/>
    </w:pPr>
    <w:r>
      <w:t>Pg. 1 of 2</w:t>
    </w:r>
  </w:p>
  <w:p w14:paraId="676E49FA" w14:textId="5287674E" w:rsidR="002D450D" w:rsidRDefault="002D450D" w:rsidP="007A6D54">
    <w:pPr>
      <w:pStyle w:val="Footer"/>
      <w:spacing w:beforeAutospacing="0"/>
      <w:jc w:val="center"/>
    </w:pPr>
    <w:r>
      <w:t xml:space="preserve">Rev. </w:t>
    </w:r>
    <w:r w:rsidR="00397CCA">
      <w:t>2.17.21</w:t>
    </w:r>
  </w:p>
  <w:p w14:paraId="3FE382BA" w14:textId="699B3667" w:rsidR="005D78CF" w:rsidRDefault="005D78CF" w:rsidP="005D78CF">
    <w:pPr>
      <w:pStyle w:val="Footer"/>
      <w:spacing w:beforeAutospacing="0"/>
      <w:jc w:val="right"/>
    </w:pPr>
    <w:r>
      <w:t>Initial</w:t>
    </w:r>
    <w:r w:rsidRPr="005D78CF">
      <w:rPr>
        <w:u w:val="single"/>
      </w:rPr>
      <w:t xml:space="preserve">                </w:t>
    </w:r>
    <w:proofErr w:type="gramStart"/>
    <w:r w:rsidRPr="005D78CF">
      <w:rPr>
        <w:u w:val="single"/>
      </w:rPr>
      <w:t xml:space="preserve"> </w:t>
    </w:r>
    <w:r>
      <w:t xml:space="preserve"> ,</w:t>
    </w:r>
    <w:proofErr w:type="gramEnd"/>
    <w:r>
      <w:t xml:space="preserve"> Date</w:t>
    </w:r>
    <w:r w:rsidRPr="005D78CF">
      <w:rPr>
        <w:u w:val="single"/>
      </w:rPr>
      <w:t xml:space="preserve">             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4F049" w14:textId="77777777" w:rsidR="00E57EA9" w:rsidRDefault="00E57EA9" w:rsidP="00C539AC">
      <w:pPr>
        <w:spacing w:before="0" w:after="0"/>
      </w:pPr>
      <w:r>
        <w:separator/>
      </w:r>
    </w:p>
  </w:footnote>
  <w:footnote w:type="continuationSeparator" w:id="0">
    <w:p w14:paraId="5362151D" w14:textId="77777777" w:rsidR="00E57EA9" w:rsidRDefault="00E57EA9" w:rsidP="00C539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33337" w14:textId="08AAAF41" w:rsidR="00C539AC" w:rsidRDefault="00C539AC" w:rsidP="00C539AC">
    <w:pPr>
      <w:pStyle w:val="Header"/>
      <w:spacing w:before="100"/>
      <w:jc w:val="center"/>
      <w:rPr>
        <w:rFonts w:ascii="Lucida Calligraphy" w:hAnsi="Lucida Calligraphy"/>
        <w:b/>
        <w:bCs/>
        <w:color w:val="FF0000"/>
        <w:sz w:val="44"/>
        <w:szCs w:val="44"/>
      </w:rPr>
    </w:pPr>
    <w:r w:rsidRPr="00C27F87">
      <w:rPr>
        <w:rFonts w:ascii="Lucida Calligraphy" w:hAnsi="Lucida Calligraphy"/>
        <w:b/>
        <w:bCs/>
        <w:color w:val="FF0000"/>
        <w:sz w:val="44"/>
        <w:szCs w:val="44"/>
      </w:rPr>
      <w:t>San Luis Yacht Club</w:t>
    </w:r>
  </w:p>
  <w:p w14:paraId="171200CC" w14:textId="452DFEFF" w:rsidR="00C27F87" w:rsidRDefault="00C27F87" w:rsidP="00C27F87">
    <w:pPr>
      <w:pStyle w:val="Header"/>
      <w:spacing w:beforeAutospacing="0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C27F87">
      <w:rPr>
        <w:rFonts w:ascii="Arial" w:hAnsi="Arial" w:cs="Arial"/>
        <w:b/>
        <w:bCs/>
        <w:sz w:val="24"/>
        <w:szCs w:val="24"/>
        <w:u w:val="single"/>
      </w:rPr>
      <w:t>CLUB BOAT USE AGREEMENT</w:t>
    </w:r>
  </w:p>
  <w:p w14:paraId="109C6431" w14:textId="77777777" w:rsidR="005D78CF" w:rsidRPr="007A6D54" w:rsidRDefault="005D78CF" w:rsidP="00C27F87">
    <w:pPr>
      <w:pStyle w:val="Header"/>
      <w:spacing w:beforeAutospacing="0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5A47" w14:textId="77777777" w:rsidR="00A755D8" w:rsidRPr="0006167E" w:rsidRDefault="00A755D8" w:rsidP="00A755D8">
    <w:pPr>
      <w:pStyle w:val="Header"/>
      <w:spacing w:before="100"/>
      <w:jc w:val="center"/>
      <w:rPr>
        <w:rFonts w:ascii="Lucida Calligraphy" w:hAnsi="Lucida Calligraphy"/>
        <w:b/>
        <w:bCs/>
        <w:color w:val="FF0000"/>
        <w:sz w:val="44"/>
        <w:szCs w:val="44"/>
      </w:rPr>
    </w:pPr>
    <w:r w:rsidRPr="0006167E">
      <w:rPr>
        <w:rFonts w:ascii="Lucida Calligraphy" w:hAnsi="Lucida Calligraphy"/>
        <w:b/>
        <w:bCs/>
        <w:color w:val="FF0000"/>
        <w:sz w:val="44"/>
        <w:szCs w:val="44"/>
      </w:rPr>
      <w:t>San Luis Yacht Club</w:t>
    </w:r>
  </w:p>
  <w:p w14:paraId="7E51E540" w14:textId="58735A61" w:rsidR="00A755D8" w:rsidRPr="007A6D54" w:rsidRDefault="00A755D8" w:rsidP="007A6D54">
    <w:pPr>
      <w:pStyle w:val="Header"/>
      <w:spacing w:beforeAutospacing="0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C27F87">
      <w:rPr>
        <w:rFonts w:ascii="Arial" w:hAnsi="Arial" w:cs="Arial"/>
        <w:b/>
        <w:bCs/>
        <w:sz w:val="24"/>
        <w:szCs w:val="24"/>
        <w:u w:val="single"/>
      </w:rPr>
      <w:t>CLUB BOAT USE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F6AE0"/>
    <w:multiLevelType w:val="hybridMultilevel"/>
    <w:tmpl w:val="E97A73E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741"/>
    <w:rsid w:val="0004224A"/>
    <w:rsid w:val="0006167E"/>
    <w:rsid w:val="00097914"/>
    <w:rsid w:val="000A333D"/>
    <w:rsid w:val="000F7DA4"/>
    <w:rsid w:val="001516DC"/>
    <w:rsid w:val="00205968"/>
    <w:rsid w:val="00287640"/>
    <w:rsid w:val="00295CFA"/>
    <w:rsid w:val="002D450D"/>
    <w:rsid w:val="002F724C"/>
    <w:rsid w:val="003256B1"/>
    <w:rsid w:val="003544C1"/>
    <w:rsid w:val="00397CCA"/>
    <w:rsid w:val="003A4353"/>
    <w:rsid w:val="003D2728"/>
    <w:rsid w:val="00476223"/>
    <w:rsid w:val="00497308"/>
    <w:rsid w:val="004B1F08"/>
    <w:rsid w:val="004B6D31"/>
    <w:rsid w:val="00535F75"/>
    <w:rsid w:val="00556D31"/>
    <w:rsid w:val="005B3298"/>
    <w:rsid w:val="005D78CF"/>
    <w:rsid w:val="00605D02"/>
    <w:rsid w:val="00623D3A"/>
    <w:rsid w:val="00646BD6"/>
    <w:rsid w:val="00677377"/>
    <w:rsid w:val="006A3485"/>
    <w:rsid w:val="006D71BB"/>
    <w:rsid w:val="00717EC2"/>
    <w:rsid w:val="00726771"/>
    <w:rsid w:val="00744582"/>
    <w:rsid w:val="007A6D54"/>
    <w:rsid w:val="007C1DD9"/>
    <w:rsid w:val="00887088"/>
    <w:rsid w:val="00890D0D"/>
    <w:rsid w:val="00933EB6"/>
    <w:rsid w:val="00962637"/>
    <w:rsid w:val="00983ED7"/>
    <w:rsid w:val="009C0913"/>
    <w:rsid w:val="00A71745"/>
    <w:rsid w:val="00A755D8"/>
    <w:rsid w:val="00A95243"/>
    <w:rsid w:val="00AB37E8"/>
    <w:rsid w:val="00AD4860"/>
    <w:rsid w:val="00B5763F"/>
    <w:rsid w:val="00BA4741"/>
    <w:rsid w:val="00BA79C8"/>
    <w:rsid w:val="00BC4B0B"/>
    <w:rsid w:val="00BE46AF"/>
    <w:rsid w:val="00BE4ED2"/>
    <w:rsid w:val="00BF6822"/>
    <w:rsid w:val="00C25D84"/>
    <w:rsid w:val="00C27F87"/>
    <w:rsid w:val="00C539AC"/>
    <w:rsid w:val="00CB20EF"/>
    <w:rsid w:val="00D23931"/>
    <w:rsid w:val="00E57EA9"/>
    <w:rsid w:val="00E842B4"/>
    <w:rsid w:val="00ED3E88"/>
    <w:rsid w:val="00F1058C"/>
    <w:rsid w:val="00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30BF"/>
  <w15:docId w15:val="{1DD4273E-1F2C-40A0-945F-FB1C45FA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  <w:ind w:left="-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7E8"/>
    <w:pPr>
      <w:spacing w:before="0" w:beforeAutospacing="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539A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39AC"/>
  </w:style>
  <w:style w:type="paragraph" w:styleId="Footer">
    <w:name w:val="footer"/>
    <w:basedOn w:val="Normal"/>
    <w:link w:val="FooterChar"/>
    <w:uiPriority w:val="99"/>
    <w:unhideWhenUsed/>
    <w:rsid w:val="00C539A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Marty</cp:lastModifiedBy>
  <cp:revision>21</cp:revision>
  <cp:lastPrinted>2020-06-25T01:12:00Z</cp:lastPrinted>
  <dcterms:created xsi:type="dcterms:W3CDTF">2019-08-09T04:20:00Z</dcterms:created>
  <dcterms:modified xsi:type="dcterms:W3CDTF">2021-03-03T16:10:00Z</dcterms:modified>
</cp:coreProperties>
</file>